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DA" w:rsidRDefault="00B334DA" w:rsidP="00B334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B334DA" w:rsidRDefault="00B334DA" w:rsidP="00B334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334DA" w:rsidRPr="002C429B" w:rsidRDefault="00B334DA" w:rsidP="00B334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334DA" w:rsidRDefault="00B334DA" w:rsidP="00B334D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собственность за плату земельного  участка 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 xml:space="preserve">3120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Голубино</w:t>
      </w:r>
      <w:proofErr w:type="spellEnd"/>
      <w:r>
        <w:rPr>
          <w:rFonts w:ascii="Times New Roman" w:hAnsi="Times New Roman" w:cs="Times New Roman"/>
        </w:rPr>
        <w:t xml:space="preserve"> (кадастровый квартал </w:t>
      </w:r>
      <w:r>
        <w:rPr>
          <w:rFonts w:ascii="Times New Roman" w:eastAsia="Times New Roman" w:hAnsi="Times New Roman" w:cs="Times New Roman"/>
          <w:color w:val="333333"/>
        </w:rPr>
        <w:t>50:28:0110210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B334DA" w:rsidRPr="00AB10C6" w:rsidRDefault="00B334DA" w:rsidP="00B334D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собственность за плату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купли-продажи.</w:t>
      </w:r>
    </w:p>
    <w:p w:rsidR="00B334DA" w:rsidRPr="00AB10C6" w:rsidRDefault="00B334DA" w:rsidP="00B334D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B334DA" w:rsidRPr="00AB10C6" w:rsidRDefault="00B334DA" w:rsidP="00B334D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22.03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334DA" w:rsidRPr="00AB10C6" w:rsidRDefault="00B334DA" w:rsidP="00B334D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B334DA" w:rsidRPr="00AB10C6" w:rsidRDefault="00B334DA" w:rsidP="00B334D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22.04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B334DA" w:rsidRPr="00AB10C6" w:rsidRDefault="00B334DA" w:rsidP="00B334D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21.03.2024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B334DA" w:rsidRDefault="00B334DA" w:rsidP="00B334D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334DA" w:rsidRPr="00AB10C6" w:rsidRDefault="00B334DA" w:rsidP="00B334D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334DA" w:rsidRDefault="00B334DA" w:rsidP="00B334D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B334DA" w:rsidRDefault="00B334DA" w:rsidP="00B334DA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</w:t>
      </w:r>
    </w:p>
    <w:p w:rsidR="003B16E7" w:rsidRDefault="003B16E7">
      <w:bookmarkStart w:id="0" w:name="_GoBack"/>
      <w:bookmarkEnd w:id="0"/>
    </w:p>
    <w:sectPr w:rsidR="003B16E7" w:rsidSect="00B334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DA"/>
    <w:rsid w:val="003B16E7"/>
    <w:rsid w:val="00B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BC133-52D4-492C-9172-F8A3EE64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2024-03-21T07:42:00Z</dcterms:created>
  <dcterms:modified xsi:type="dcterms:W3CDTF">2024-03-21T07:43:00Z</dcterms:modified>
</cp:coreProperties>
</file>